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57F" w:rsidRDefault="00AE6C8E" w:rsidP="00BA470A">
      <w:pPr>
        <w:pStyle w:val="1"/>
        <w:spacing w:after="0" w:line="360" w:lineRule="auto"/>
        <w:ind w:firstLine="0"/>
        <w:jc w:val="center"/>
      </w:pPr>
      <w:r>
        <w:rPr>
          <w:b/>
          <w:bCs/>
        </w:rPr>
        <w:t>Уважаемые родители</w:t>
      </w:r>
    </w:p>
    <w:p w:rsidR="00F6657F" w:rsidRDefault="003E75BD" w:rsidP="00471469">
      <w:pPr>
        <w:pStyle w:val="1"/>
        <w:tabs>
          <w:tab w:val="left" w:pos="1018"/>
        </w:tabs>
        <w:spacing w:after="0"/>
        <w:ind w:firstLine="567"/>
        <w:jc w:val="both"/>
      </w:pPr>
      <w:r>
        <w:t>1.</w:t>
      </w:r>
      <w:r w:rsidR="00AE6C8E">
        <w:t>Вы родител</w:t>
      </w:r>
      <w:r w:rsidR="0079009B">
        <w:t>и.</w:t>
      </w:r>
      <w:r w:rsidR="0079009B" w:rsidRPr="0079009B">
        <w:t xml:space="preserve"> </w:t>
      </w:r>
      <w:r w:rsidR="0079009B">
        <w:t>Вы не стали учителями для своего ребёнка на время дистанционного обучения</w:t>
      </w:r>
      <w:r w:rsidR="00AE6C8E">
        <w:t>. Учителя продолжают выполнять свои функции</w:t>
      </w:r>
      <w:r w:rsidR="0079009B">
        <w:t xml:space="preserve"> и </w:t>
      </w:r>
      <w:r w:rsidR="00AE6C8E">
        <w:t>по-прежнему уч</w:t>
      </w:r>
      <w:r w:rsidR="0079009B">
        <w:t>ат детей</w:t>
      </w:r>
      <w:r w:rsidR="00AE6C8E">
        <w:t>.</w:t>
      </w:r>
    </w:p>
    <w:p w:rsidR="00F6657F" w:rsidRDefault="00471469" w:rsidP="00471469">
      <w:pPr>
        <w:pStyle w:val="1"/>
        <w:tabs>
          <w:tab w:val="left" w:pos="1018"/>
        </w:tabs>
        <w:spacing w:after="0"/>
        <w:ind w:firstLine="567"/>
        <w:jc w:val="both"/>
      </w:pPr>
      <w:r>
        <w:t>2.</w:t>
      </w:r>
      <w:r w:rsidR="00AE6C8E">
        <w:t>Дистанционное обучение достаточно сложно для всех его участников. Ваша главная помощь ребёнку в период дистанционного обучения - организация спокойных условий обучения на дому.</w:t>
      </w:r>
    </w:p>
    <w:p w:rsidR="0056228B" w:rsidRPr="00BA470A" w:rsidRDefault="0056228B" w:rsidP="00471469">
      <w:pPr>
        <w:pStyle w:val="1"/>
        <w:tabs>
          <w:tab w:val="left" w:pos="1018"/>
        </w:tabs>
        <w:spacing w:after="0"/>
        <w:ind w:firstLine="567"/>
        <w:jc w:val="both"/>
        <w:rPr>
          <w:sz w:val="8"/>
          <w:szCs w:val="8"/>
        </w:rPr>
      </w:pPr>
    </w:p>
    <w:p w:rsidR="00F732FC" w:rsidRDefault="00F732FC" w:rsidP="00471469">
      <w:pPr>
        <w:pStyle w:val="1"/>
        <w:tabs>
          <w:tab w:val="left" w:pos="1018"/>
        </w:tabs>
        <w:spacing w:after="0"/>
        <w:ind w:firstLine="567"/>
        <w:jc w:val="both"/>
      </w:pPr>
      <w:r w:rsidRPr="00B102A2">
        <w:rPr>
          <w:b/>
        </w:rPr>
        <w:t>3.Организация условий</w:t>
      </w:r>
      <w:r>
        <w:t>:</w:t>
      </w:r>
    </w:p>
    <w:p w:rsidR="00F6657F" w:rsidRDefault="00B26BEA" w:rsidP="00471469">
      <w:pPr>
        <w:pStyle w:val="1"/>
        <w:tabs>
          <w:tab w:val="left" w:pos="1018"/>
        </w:tabs>
        <w:spacing w:after="0"/>
        <w:ind w:firstLine="567"/>
        <w:jc w:val="both"/>
      </w:pPr>
      <w:r>
        <w:t>3</w:t>
      </w:r>
      <w:r w:rsidR="00471469">
        <w:t>.</w:t>
      </w:r>
      <w:r w:rsidR="00F732FC">
        <w:t>1.</w:t>
      </w:r>
      <w:r w:rsidR="00AE6C8E">
        <w:t>Организуйте территорию. Каждый член семьи должен иметь собственное пространство для обучения или работы. Соберитесь всей семьей и обсудите, какая зона предназначена для учебных занятий</w:t>
      </w:r>
      <w:r w:rsidR="00F732FC">
        <w:t xml:space="preserve"> (или работы)</w:t>
      </w:r>
      <w:r w:rsidR="00AE6C8E">
        <w:t xml:space="preserve"> каждого из вас. Обсудите, нужно ли внешне обозначить границы (это может быть очень полезно для детей). Если нужно, проложите границы бумажным скотчем или толстой нитью. Введите правило: без разрешения владельца этой части территории проникать туда нельзя.</w:t>
      </w:r>
    </w:p>
    <w:p w:rsidR="00F6657F" w:rsidRDefault="00F732FC" w:rsidP="00471469">
      <w:pPr>
        <w:pStyle w:val="1"/>
        <w:tabs>
          <w:tab w:val="left" w:pos="1023"/>
        </w:tabs>
        <w:spacing w:after="0"/>
        <w:ind w:firstLine="567"/>
        <w:jc w:val="both"/>
      </w:pPr>
      <w:r>
        <w:t>3.2.</w:t>
      </w:r>
      <w:r w:rsidR="00AE6C8E">
        <w:t xml:space="preserve">Проверьте, как организовано рабочее место вашего ребёнка. Ему нужен: незахламленный стол и удобный стул, полки для размещения учебных материалов и тетрадей, канцелярские принадлежности, ноутбук или планшет с хорошим доступом в интернет, список ресурсов для обучения. В комнате должно быть тихо, чисто, хорошо проветрено. Помогите ребёнку организовать его собственный «офис». </w:t>
      </w:r>
      <w:r w:rsidR="0017070A">
        <w:t>М</w:t>
      </w:r>
      <w:r w:rsidR="00AE6C8E">
        <w:t>инимизируйте</w:t>
      </w:r>
      <w:r w:rsidR="0017070A">
        <w:t xml:space="preserve"> </w:t>
      </w:r>
      <w:r w:rsidR="00AE6C8E">
        <w:t xml:space="preserve">критику и скандалы. Если </w:t>
      </w:r>
      <w:r w:rsidR="0017070A">
        <w:t xml:space="preserve">в семье </w:t>
      </w:r>
      <w:r w:rsidR="00AE6C8E">
        <w:t>есть младшие дети, которые ещё не посещают школу и вторгаются к старшим во время выполнения уроков, берите их на свою территорию: взрослым легче удержать внимание и сосредоточиться.</w:t>
      </w:r>
    </w:p>
    <w:p w:rsidR="00F6657F" w:rsidRDefault="00B102A2" w:rsidP="00471469">
      <w:pPr>
        <w:pStyle w:val="1"/>
        <w:tabs>
          <w:tab w:val="left" w:pos="1023"/>
        </w:tabs>
        <w:spacing w:after="0"/>
        <w:ind w:firstLine="567"/>
        <w:jc w:val="both"/>
      </w:pPr>
      <w:r>
        <w:t>3.3.</w:t>
      </w:r>
      <w:r w:rsidR="00AE6C8E">
        <w:t xml:space="preserve">Обсудите </w:t>
      </w:r>
      <w:proofErr w:type="spellStart"/>
      <w:r w:rsidR="00AE6C8E">
        <w:t>шумоизоляцию</w:t>
      </w:r>
      <w:proofErr w:type="spellEnd"/>
      <w:r w:rsidR="00D62ED1">
        <w:t>. О</w:t>
      </w:r>
      <w:r w:rsidR="00AE6C8E">
        <w:t>бсудите</w:t>
      </w:r>
      <w:r w:rsidR="00D62ED1">
        <w:t xml:space="preserve"> </w:t>
      </w:r>
      <w:r w:rsidR="00AE6C8E">
        <w:t>возможности не мешать друг другу разговорами, видеосвязью и т. п. Договоритесь об использовании наушников, закрытых дверях, исключении музыки и телевидения на учебное время.</w:t>
      </w:r>
    </w:p>
    <w:p w:rsidR="00F6657F" w:rsidRDefault="002164D2" w:rsidP="00471469">
      <w:pPr>
        <w:pStyle w:val="1"/>
        <w:tabs>
          <w:tab w:val="left" w:pos="1023"/>
        </w:tabs>
        <w:spacing w:after="0"/>
        <w:ind w:firstLine="567"/>
        <w:jc w:val="both"/>
      </w:pPr>
      <w:r>
        <w:t>3.4.</w:t>
      </w:r>
      <w:r w:rsidR="00AE6C8E">
        <w:t>Продумайте режим</w:t>
      </w:r>
      <w:r w:rsidR="00A56901">
        <w:t xml:space="preserve"> дня</w:t>
      </w:r>
      <w:r w:rsidR="00AE6C8E">
        <w:t xml:space="preserve">. </w:t>
      </w:r>
    </w:p>
    <w:p w:rsidR="00F6657F" w:rsidRDefault="002164D2" w:rsidP="00471469">
      <w:pPr>
        <w:pStyle w:val="1"/>
        <w:tabs>
          <w:tab w:val="left" w:pos="1018"/>
        </w:tabs>
        <w:spacing w:after="0"/>
        <w:ind w:firstLine="567"/>
        <w:jc w:val="both"/>
      </w:pPr>
      <w:r>
        <w:t>3.5.</w:t>
      </w:r>
      <w:r w:rsidR="00AE6C8E">
        <w:t>Решите с членами семьи, где в квартире можно отдохнуть, пошуметь, подвигаться, чтобы не мешать остальным.</w:t>
      </w:r>
    </w:p>
    <w:p w:rsidR="0056228B" w:rsidRPr="00BA470A" w:rsidRDefault="0056228B" w:rsidP="00471469">
      <w:pPr>
        <w:pStyle w:val="1"/>
        <w:tabs>
          <w:tab w:val="left" w:pos="1018"/>
        </w:tabs>
        <w:spacing w:after="0"/>
        <w:ind w:firstLine="567"/>
        <w:jc w:val="both"/>
        <w:rPr>
          <w:sz w:val="8"/>
          <w:szCs w:val="8"/>
        </w:rPr>
      </w:pPr>
    </w:p>
    <w:p w:rsidR="00F732FC" w:rsidRPr="002164D2" w:rsidRDefault="002164D2" w:rsidP="00471469">
      <w:pPr>
        <w:pStyle w:val="1"/>
        <w:tabs>
          <w:tab w:val="left" w:pos="1018"/>
        </w:tabs>
        <w:spacing w:after="0"/>
        <w:ind w:firstLine="567"/>
        <w:jc w:val="both"/>
        <w:rPr>
          <w:b/>
        </w:rPr>
      </w:pPr>
      <w:r w:rsidRPr="002164D2">
        <w:rPr>
          <w:b/>
        </w:rPr>
        <w:t>4.Осуществление контроля учебной деятельности ребенка.</w:t>
      </w:r>
    </w:p>
    <w:p w:rsidR="004F791B" w:rsidRDefault="004F791B" w:rsidP="004F791B">
      <w:pPr>
        <w:pStyle w:val="1"/>
        <w:tabs>
          <w:tab w:val="left" w:pos="1165"/>
        </w:tabs>
        <w:spacing w:after="0"/>
        <w:ind w:firstLine="567"/>
        <w:jc w:val="both"/>
      </w:pPr>
      <w:r>
        <w:t>Контролируйте учебную деятельность ребёнка с таким же уровнем вовлеченности и подробности, как обычно.</w:t>
      </w:r>
    </w:p>
    <w:p w:rsidR="00F6657F" w:rsidRDefault="004F791B" w:rsidP="00471469">
      <w:pPr>
        <w:pStyle w:val="1"/>
        <w:tabs>
          <w:tab w:val="left" w:pos="1028"/>
        </w:tabs>
        <w:spacing w:after="0"/>
        <w:ind w:firstLine="567"/>
        <w:jc w:val="both"/>
      </w:pPr>
      <w:r>
        <w:t>4.1.</w:t>
      </w:r>
      <w:r w:rsidR="00AE6C8E">
        <w:t xml:space="preserve">Обсудите с ребёнком, в какой мере вы планируете контролировать его учебную деятельность в дистанционном режиме. Старайтесь не вторгаться в те сферы учебной деятельности ребёнка, которые вы обычно не контролировали. Если вы обычно ограничивались парой вопросов «уроки сделал?», «как дела в школе?», не превращайтесь в домашнего учителя. </w:t>
      </w:r>
      <w:r w:rsidR="00A56901">
        <w:t>Если переживаете</w:t>
      </w:r>
      <w:r w:rsidR="00AE6C8E">
        <w:t>, что ребёнок не говорит правду</w:t>
      </w:r>
      <w:r w:rsidR="0097433B">
        <w:t>,</w:t>
      </w:r>
      <w:r w:rsidR="00AE6C8E">
        <w:t xml:space="preserve"> </w:t>
      </w:r>
      <w:r w:rsidR="0097433B">
        <w:t>п</w:t>
      </w:r>
      <w:r w:rsidR="00AE6C8E">
        <w:t>опросите показать, как устроены сайты с заданиями, как отправлять ответы. Продемонстрируйте интерес, а не контроль.</w:t>
      </w:r>
    </w:p>
    <w:p w:rsidR="00F6657F" w:rsidRDefault="004F791B" w:rsidP="00471469">
      <w:pPr>
        <w:pStyle w:val="1"/>
        <w:tabs>
          <w:tab w:val="left" w:pos="1224"/>
        </w:tabs>
        <w:spacing w:after="0"/>
        <w:ind w:firstLine="567"/>
        <w:jc w:val="both"/>
      </w:pPr>
      <w:r>
        <w:t>4.2.</w:t>
      </w:r>
      <w:r w:rsidR="00AE6C8E">
        <w:t>Если ваш ребёнок обычно самостоятельно справляется с учебной нагрузкой и домашними заданиями, вторгайтесь как можно меньше. Скажите ребёнку, что считаете его достоинствами его самостоятельность, умение учиться. Спросите, сложно ли ребенку</w:t>
      </w:r>
      <w:r w:rsidR="00A56901">
        <w:t>, нужна ли ваша помощь</w:t>
      </w:r>
      <w:r w:rsidR="00AE6C8E">
        <w:t>. Не поучайте, не пытайтесь в чем-то уличить. Создавайте атмосферу доверия.</w:t>
      </w:r>
    </w:p>
    <w:p w:rsidR="00F6657F" w:rsidRDefault="004F791B" w:rsidP="00471469">
      <w:pPr>
        <w:pStyle w:val="1"/>
        <w:tabs>
          <w:tab w:val="left" w:pos="1148"/>
        </w:tabs>
        <w:spacing w:after="0"/>
        <w:ind w:firstLine="567"/>
        <w:jc w:val="both"/>
      </w:pPr>
      <w:r>
        <w:t>4.3.</w:t>
      </w:r>
      <w:r w:rsidR="00455C0E">
        <w:t>Если в</w:t>
      </w:r>
      <w:r w:rsidR="00AE6C8E">
        <w:t>ашему ребёнку обычно нужна помощь и контроль в обучении и выполнении домашней работы</w:t>
      </w:r>
      <w:r w:rsidR="00455C0E">
        <w:t>, о</w:t>
      </w:r>
      <w:r w:rsidR="00AE6C8E">
        <w:t>бсудите с ним правила учебы в дистанционном режиме. Попросите после каждого дистанционного урока записывать всё, что будет непонятно в учебных материалах, которые даёт учитель. Убедитесь, что у ребёнка есть информация о том, как обратиться к учителю за разъяснениями. Если их окажется недостаточно, помогите ребёнку так, как делаете это обычно: например, почитайте или послушайте материал вместе с ним, сразу сделайте самые простые задания на его отработку.</w:t>
      </w:r>
    </w:p>
    <w:p w:rsidR="00F6657F" w:rsidRDefault="00471469" w:rsidP="00471469">
      <w:pPr>
        <w:pStyle w:val="1"/>
        <w:tabs>
          <w:tab w:val="left" w:pos="1165"/>
        </w:tabs>
        <w:spacing w:after="0"/>
        <w:ind w:firstLine="567"/>
        <w:jc w:val="both"/>
      </w:pPr>
      <w:r>
        <w:t>4.</w:t>
      </w:r>
      <w:r w:rsidR="0006781A">
        <w:t>4.</w:t>
      </w:r>
      <w:r w:rsidR="00AE6C8E">
        <w:t xml:space="preserve">Ребёнок отказывается делать уроки, скандалит и нервничает? Держите себя в </w:t>
      </w:r>
      <w:r w:rsidR="00AE6C8E">
        <w:lastRenderedPageBreak/>
        <w:t>руках. Начните с признания его чувств («Тебе очень не хочется...», «Я вижу, что это действительно тяжело</w:t>
      </w:r>
      <w:proofErr w:type="gramStart"/>
      <w:r w:rsidR="00AE6C8E">
        <w:t xml:space="preserve">.»). </w:t>
      </w:r>
      <w:proofErr w:type="gramEnd"/>
      <w:r w:rsidR="00AE6C8E">
        <w:t xml:space="preserve">Не спешите давать советы. Дайте выговориться. Спросите, какая помощь нужна, и по возможности окажите ее. </w:t>
      </w:r>
      <w:r w:rsidR="00AE6C8E" w:rsidRPr="008C025D">
        <w:rPr>
          <w:u w:val="single"/>
        </w:rPr>
        <w:t>Помните</w:t>
      </w:r>
      <w:r w:rsidR="00AE6C8E">
        <w:t>: давление увеличивает сопротивление, а понимание его снимает.</w:t>
      </w:r>
    </w:p>
    <w:p w:rsidR="00F6657F" w:rsidRDefault="008C025D" w:rsidP="00471469">
      <w:pPr>
        <w:pStyle w:val="1"/>
        <w:tabs>
          <w:tab w:val="left" w:pos="1148"/>
        </w:tabs>
        <w:spacing w:after="0"/>
        <w:ind w:firstLine="567"/>
        <w:jc w:val="both"/>
      </w:pPr>
      <w:r>
        <w:t>4.5.</w:t>
      </w:r>
      <w:r w:rsidR="00AE6C8E">
        <w:t>Внимательно следите за сообщениями в информационном чате класса или школы для родителей, чтобы быть в курсе новостей.</w:t>
      </w:r>
    </w:p>
    <w:p w:rsidR="0056228B" w:rsidRPr="00BA470A" w:rsidRDefault="0056228B" w:rsidP="00471469">
      <w:pPr>
        <w:pStyle w:val="1"/>
        <w:tabs>
          <w:tab w:val="left" w:pos="1148"/>
        </w:tabs>
        <w:spacing w:after="0"/>
        <w:ind w:firstLine="567"/>
        <w:jc w:val="both"/>
        <w:rPr>
          <w:sz w:val="8"/>
          <w:szCs w:val="8"/>
        </w:rPr>
      </w:pPr>
    </w:p>
    <w:p w:rsidR="00D811F9" w:rsidRDefault="00BD2106" w:rsidP="00471469">
      <w:pPr>
        <w:pStyle w:val="1"/>
        <w:tabs>
          <w:tab w:val="left" w:pos="1148"/>
        </w:tabs>
        <w:spacing w:after="0"/>
        <w:ind w:firstLine="567"/>
        <w:jc w:val="both"/>
      </w:pPr>
      <w:r>
        <w:rPr>
          <w:b/>
        </w:rPr>
        <w:t>5</w:t>
      </w:r>
      <w:r w:rsidR="00BA470A" w:rsidRPr="00D811F9">
        <w:rPr>
          <w:b/>
        </w:rPr>
        <w:t>.</w:t>
      </w:r>
      <w:r w:rsidR="00AE6C8E" w:rsidRPr="00D811F9">
        <w:rPr>
          <w:b/>
        </w:rPr>
        <w:t>Берегите атмосферу дома.</w:t>
      </w:r>
      <w:r w:rsidR="00AE6C8E">
        <w:t xml:space="preserve"> Чувствуете, что </w:t>
      </w:r>
      <w:proofErr w:type="gramStart"/>
      <w:r w:rsidR="00AE6C8E">
        <w:t>готовы</w:t>
      </w:r>
      <w:proofErr w:type="gramEnd"/>
      <w:r w:rsidR="00AE6C8E">
        <w:t xml:space="preserve"> скандалить, вредничать, контролировать остальных? Это сигнал, что ваши личные ресурсы на исходе. Уделите себе столько времени, сколько можете. Пусть </w:t>
      </w:r>
      <w:r w:rsidR="00DF205C">
        <w:t>это будут</w:t>
      </w:r>
      <w:r w:rsidR="00AE6C8E">
        <w:t xml:space="preserve"> две минуты, но только для </w:t>
      </w:r>
      <w:r w:rsidR="00D811F9">
        <w:t>себя</w:t>
      </w:r>
      <w:r w:rsidR="00AE6C8E">
        <w:t xml:space="preserve"> и только так, как сами хотите. </w:t>
      </w:r>
    </w:p>
    <w:p w:rsidR="00F6657F" w:rsidRDefault="00E330E2" w:rsidP="00471469">
      <w:pPr>
        <w:pStyle w:val="1"/>
        <w:tabs>
          <w:tab w:val="left" w:pos="1148"/>
        </w:tabs>
        <w:spacing w:after="0"/>
        <w:ind w:firstLine="567"/>
        <w:jc w:val="both"/>
      </w:pPr>
      <w:r>
        <w:t>6.</w:t>
      </w:r>
      <w:r w:rsidR="00D811F9">
        <w:t>Чтобы сменить настроение или направление мыслей, подвигайтесь. Подойдет уборка, гимнастика, танец и т. п.</w:t>
      </w:r>
      <w:r w:rsidR="00D811F9" w:rsidRPr="00BA470A">
        <w:t xml:space="preserve"> </w:t>
      </w:r>
      <w:r w:rsidR="00D811F9">
        <w:t>Помните правило, сформулированное академиком Анохиным: физическая нагрузка - отдых для мозга.</w:t>
      </w:r>
    </w:p>
    <w:p w:rsidR="00470A3A" w:rsidRDefault="00470A3A" w:rsidP="00470A3A">
      <w:pPr>
        <w:pStyle w:val="1"/>
        <w:spacing w:after="0"/>
        <w:ind w:firstLine="567"/>
        <w:jc w:val="both"/>
      </w:pPr>
    </w:p>
    <w:p w:rsidR="004F262C" w:rsidRDefault="00AE6C8E" w:rsidP="00180421">
      <w:pPr>
        <w:pStyle w:val="1"/>
        <w:spacing w:after="0"/>
        <w:ind w:firstLine="567"/>
        <w:jc w:val="both"/>
        <w:rPr>
          <w:b/>
        </w:rPr>
      </w:pPr>
      <w:r>
        <w:t>По вопросам организации дистанционного образования</w:t>
      </w:r>
      <w:r w:rsidR="00372FEA">
        <w:t>, содержани</w:t>
      </w:r>
      <w:r w:rsidR="00C45675">
        <w:t>ю</w:t>
      </w:r>
      <w:r w:rsidR="00372FEA">
        <w:t xml:space="preserve"> дистанционного урока и системе оценивания </w:t>
      </w:r>
      <w:r>
        <w:t>можно обращаться с 08.</w:t>
      </w:r>
      <w:r w:rsidR="00372FEA">
        <w:t>0</w:t>
      </w:r>
      <w:r>
        <w:t>0 до 16.</w:t>
      </w:r>
      <w:r w:rsidR="003E75BD">
        <w:t>0</w:t>
      </w:r>
      <w:r>
        <w:t>0 к специалистам школы</w:t>
      </w:r>
      <w:r w:rsidR="00180421">
        <w:t xml:space="preserve"> по телефонам</w:t>
      </w:r>
      <w:r>
        <w:t>:</w:t>
      </w:r>
      <w:r w:rsidR="00180421">
        <w:t xml:space="preserve"> </w:t>
      </w:r>
      <w:r w:rsidR="00180421" w:rsidRPr="00180421">
        <w:rPr>
          <w:b/>
        </w:rPr>
        <w:t>(8352)53-29-47, (8352)53-32-83</w:t>
      </w:r>
    </w:p>
    <w:p w:rsidR="00180421" w:rsidRDefault="00180421" w:rsidP="00180421">
      <w:pPr>
        <w:pStyle w:val="1"/>
        <w:spacing w:after="0"/>
        <w:ind w:firstLine="567"/>
        <w:jc w:val="both"/>
        <w:rPr>
          <w:b/>
        </w:rPr>
      </w:pPr>
    </w:p>
    <w:p w:rsidR="00180421" w:rsidRPr="00180421" w:rsidRDefault="00180421" w:rsidP="00180421">
      <w:pPr>
        <w:pStyle w:val="1"/>
        <w:spacing w:after="0"/>
        <w:ind w:firstLine="567"/>
        <w:jc w:val="both"/>
        <w:rPr>
          <w:b/>
        </w:rPr>
      </w:pPr>
      <w:bookmarkStart w:id="0" w:name="_GoBack"/>
      <w:bookmarkEnd w:id="0"/>
    </w:p>
    <w:p w:rsidR="00F6657F" w:rsidRDefault="00F6657F">
      <w:pPr>
        <w:spacing w:after="239" w:line="1" w:lineRule="exact"/>
      </w:pPr>
    </w:p>
    <w:p w:rsidR="00F6657F" w:rsidRDefault="00AE6C8E">
      <w:pPr>
        <w:pStyle w:val="1"/>
        <w:ind w:firstLine="0"/>
        <w:jc w:val="right"/>
      </w:pPr>
      <w:r>
        <w:rPr>
          <w:b/>
          <w:bCs/>
        </w:rPr>
        <w:t>Администрация МБОУ</w:t>
      </w:r>
      <w:r w:rsidR="00372FEA">
        <w:rPr>
          <w:b/>
          <w:bCs/>
        </w:rPr>
        <w:t xml:space="preserve"> «СОШ №56» </w:t>
      </w:r>
      <w:proofErr w:type="spellStart"/>
      <w:r w:rsidR="00372FEA">
        <w:rPr>
          <w:b/>
          <w:bCs/>
        </w:rPr>
        <w:t>г</w:t>
      </w:r>
      <w:proofErr w:type="gramStart"/>
      <w:r w:rsidR="00372FEA">
        <w:rPr>
          <w:b/>
          <w:bCs/>
        </w:rPr>
        <w:t>.Ч</w:t>
      </w:r>
      <w:proofErr w:type="gramEnd"/>
      <w:r w:rsidR="00372FEA">
        <w:rPr>
          <w:b/>
          <w:bCs/>
        </w:rPr>
        <w:t>ебоксары</w:t>
      </w:r>
      <w:proofErr w:type="spellEnd"/>
    </w:p>
    <w:sectPr w:rsidR="00F6657F" w:rsidSect="003E75BD">
      <w:pgSz w:w="11900" w:h="16840"/>
      <w:pgMar w:top="680" w:right="851" w:bottom="680" w:left="851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3E9" w:rsidRDefault="004633E9" w:rsidP="00F6657F">
      <w:r>
        <w:separator/>
      </w:r>
    </w:p>
  </w:endnote>
  <w:endnote w:type="continuationSeparator" w:id="0">
    <w:p w:rsidR="004633E9" w:rsidRDefault="004633E9" w:rsidP="00F66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3E9" w:rsidRDefault="004633E9"/>
  </w:footnote>
  <w:footnote w:type="continuationSeparator" w:id="0">
    <w:p w:rsidR="004633E9" w:rsidRDefault="004633E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23F68"/>
    <w:multiLevelType w:val="multilevel"/>
    <w:tmpl w:val="BF6E7D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57F"/>
    <w:rsid w:val="0006781A"/>
    <w:rsid w:val="0017070A"/>
    <w:rsid w:val="00180421"/>
    <w:rsid w:val="001A2DD3"/>
    <w:rsid w:val="002164D2"/>
    <w:rsid w:val="00321BEB"/>
    <w:rsid w:val="00372FEA"/>
    <w:rsid w:val="003E75BD"/>
    <w:rsid w:val="00455C0E"/>
    <w:rsid w:val="004633E9"/>
    <w:rsid w:val="00470A3A"/>
    <w:rsid w:val="00471469"/>
    <w:rsid w:val="004F262C"/>
    <w:rsid w:val="004F791B"/>
    <w:rsid w:val="0056228B"/>
    <w:rsid w:val="00703697"/>
    <w:rsid w:val="0079009B"/>
    <w:rsid w:val="00806630"/>
    <w:rsid w:val="008C025D"/>
    <w:rsid w:val="0097433B"/>
    <w:rsid w:val="00A56901"/>
    <w:rsid w:val="00AE6C8E"/>
    <w:rsid w:val="00B102A2"/>
    <w:rsid w:val="00B26BEA"/>
    <w:rsid w:val="00BA470A"/>
    <w:rsid w:val="00BD2106"/>
    <w:rsid w:val="00C45675"/>
    <w:rsid w:val="00D62ED1"/>
    <w:rsid w:val="00D811F9"/>
    <w:rsid w:val="00DF116D"/>
    <w:rsid w:val="00DF205C"/>
    <w:rsid w:val="00E330E2"/>
    <w:rsid w:val="00E35E4F"/>
    <w:rsid w:val="00F6657F"/>
    <w:rsid w:val="00F732FC"/>
    <w:rsid w:val="00FC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657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665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sid w:val="00F665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rsid w:val="00F6657F"/>
    <w:pPr>
      <w:spacing w:after="4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rsid w:val="00F6657F"/>
    <w:pPr>
      <w:spacing w:after="4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table" w:styleId="a6">
    <w:name w:val="Table Grid"/>
    <w:basedOn w:val="a1"/>
    <w:uiPriority w:val="59"/>
    <w:rsid w:val="00470A3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657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665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sid w:val="00F665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rsid w:val="00F6657F"/>
    <w:pPr>
      <w:spacing w:after="4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rsid w:val="00F6657F"/>
    <w:pPr>
      <w:spacing w:after="4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table" w:styleId="a6">
    <w:name w:val="Table Grid"/>
    <w:basedOn w:val="a1"/>
    <w:uiPriority w:val="59"/>
    <w:rsid w:val="00470A3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Пользователь Windows</cp:lastModifiedBy>
  <cp:revision>3</cp:revision>
  <dcterms:created xsi:type="dcterms:W3CDTF">2022-01-27T09:36:00Z</dcterms:created>
  <dcterms:modified xsi:type="dcterms:W3CDTF">2025-12-02T06:30:00Z</dcterms:modified>
</cp:coreProperties>
</file>